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C29" w:rsidRPr="0067635C" w:rsidRDefault="000E0C29" w:rsidP="0067635C">
      <w:pPr>
        <w:jc w:val="center"/>
        <w:rPr>
          <w:rFonts w:ascii="Times New Roman" w:hAnsi="Times New Roman" w:cs="Times New Roman"/>
          <w:b/>
          <w:sz w:val="28"/>
          <w:szCs w:val="28"/>
          <w:shd w:val="clear" w:color="auto" w:fill="FFFFFF"/>
          <w:lang w:val="ky-KG"/>
        </w:rPr>
      </w:pPr>
      <w:r w:rsidRPr="0067635C">
        <w:rPr>
          <w:rFonts w:ascii="Times New Roman" w:hAnsi="Times New Roman" w:cs="Times New Roman"/>
          <w:b/>
          <w:sz w:val="28"/>
          <w:szCs w:val="28"/>
          <w:shd w:val="clear" w:color="auto" w:fill="FFFFFF"/>
          <w:lang w:val="ky-KG"/>
        </w:rPr>
        <w:t>“Кыргыз Республикасында Бириккен Улуттар Уюмунун Майыптардын укуктары жөнүндө конвенциясын ишке ашыруу боюнча 2019-2022-жылдарга карата биринчи кезектеги иш-чаралар планын бекитүү жөнүндө” Кыргыз Республикасынын Өкмөтүнүн токтомунун долбооруна негиздеме-маалымкат</w:t>
      </w:r>
    </w:p>
    <w:p w:rsidR="006361AD" w:rsidRPr="0067635C" w:rsidRDefault="006361AD" w:rsidP="00D545A0">
      <w:pPr>
        <w:shd w:val="clear" w:color="auto" w:fill="FFFFFF"/>
        <w:spacing w:before="317" w:line="322" w:lineRule="exact"/>
        <w:ind w:right="67" w:firstLine="715"/>
        <w:jc w:val="both"/>
        <w:rPr>
          <w:rFonts w:ascii="Times New Roman" w:hAnsi="Times New Roman" w:cs="Times New Roman"/>
          <w:sz w:val="28"/>
          <w:szCs w:val="28"/>
          <w:lang w:val="ky-KG"/>
        </w:rPr>
      </w:pPr>
      <w:r w:rsidRPr="0067635C">
        <w:rPr>
          <w:rFonts w:ascii="Times New Roman" w:eastAsia="Times New Roman" w:hAnsi="Times New Roman" w:cs="Times New Roman"/>
          <w:spacing w:val="-2"/>
          <w:sz w:val="28"/>
          <w:szCs w:val="28"/>
          <w:lang w:val="ky-KG"/>
        </w:rPr>
        <w:t>Кыргыз Республикасынын Өкмөтүнүн бул токтом долбоор</w:t>
      </w:r>
      <w:r w:rsidR="00AE7289" w:rsidRPr="0067635C">
        <w:rPr>
          <w:rFonts w:ascii="Times New Roman" w:eastAsia="Times New Roman" w:hAnsi="Times New Roman" w:cs="Times New Roman"/>
          <w:spacing w:val="-2"/>
          <w:sz w:val="28"/>
          <w:szCs w:val="28"/>
          <w:lang w:val="ky-KG"/>
        </w:rPr>
        <w:t>у</w:t>
      </w:r>
      <w:r w:rsidRPr="0067635C">
        <w:rPr>
          <w:rFonts w:ascii="Times New Roman" w:eastAsia="Times New Roman" w:hAnsi="Times New Roman" w:cs="Times New Roman"/>
          <w:spacing w:val="-2"/>
          <w:sz w:val="28"/>
          <w:szCs w:val="28"/>
          <w:lang w:val="ky-KG"/>
        </w:rPr>
        <w:t xml:space="preserve"> Кыргыз Республикасынын “</w:t>
      </w:r>
      <w:r w:rsidR="0067635C">
        <w:rPr>
          <w:rFonts w:ascii="Times New Roman" w:eastAsia="Times New Roman" w:hAnsi="Times New Roman" w:cs="Times New Roman"/>
          <w:spacing w:val="-2"/>
          <w:sz w:val="28"/>
          <w:szCs w:val="28"/>
          <w:lang w:val="ky-KG"/>
        </w:rPr>
        <w:t>Кыргыз Республикасынын Өкмөтү</w:t>
      </w:r>
      <w:r w:rsidR="00AE7289" w:rsidRPr="0067635C">
        <w:rPr>
          <w:rFonts w:ascii="Times New Roman" w:eastAsia="Times New Roman" w:hAnsi="Times New Roman" w:cs="Times New Roman"/>
          <w:spacing w:val="-2"/>
          <w:sz w:val="28"/>
          <w:szCs w:val="28"/>
          <w:lang w:val="ky-KG"/>
        </w:rPr>
        <w:t xml:space="preserve"> жөнүндө</w:t>
      </w:r>
      <w:r w:rsidRPr="0067635C">
        <w:rPr>
          <w:rFonts w:ascii="Times New Roman" w:eastAsia="Times New Roman" w:hAnsi="Times New Roman" w:cs="Times New Roman"/>
          <w:spacing w:val="-2"/>
          <w:sz w:val="28"/>
          <w:szCs w:val="28"/>
          <w:lang w:val="ky-KG"/>
        </w:rPr>
        <w:t xml:space="preserve">” </w:t>
      </w:r>
      <w:r w:rsidR="00AE7289" w:rsidRPr="0067635C">
        <w:rPr>
          <w:rFonts w:ascii="Times New Roman" w:eastAsia="Times New Roman" w:hAnsi="Times New Roman" w:cs="Times New Roman"/>
          <w:spacing w:val="-2"/>
          <w:sz w:val="28"/>
          <w:szCs w:val="28"/>
          <w:lang w:val="ky-KG"/>
        </w:rPr>
        <w:t xml:space="preserve">конституциялык Мыйзамынын </w:t>
      </w:r>
      <w:r w:rsidRPr="0067635C">
        <w:rPr>
          <w:rFonts w:ascii="Times New Roman" w:eastAsia="Times New Roman" w:hAnsi="Times New Roman" w:cs="Times New Roman"/>
          <w:spacing w:val="-2"/>
          <w:sz w:val="28"/>
          <w:szCs w:val="28"/>
          <w:lang w:val="ky-KG"/>
        </w:rPr>
        <w:t>10 жана 17-</w:t>
      </w:r>
      <w:r w:rsidR="00AE7289" w:rsidRPr="0067635C">
        <w:rPr>
          <w:rFonts w:ascii="Times New Roman" w:eastAsia="Times New Roman" w:hAnsi="Times New Roman" w:cs="Times New Roman"/>
          <w:spacing w:val="-2"/>
          <w:sz w:val="28"/>
          <w:szCs w:val="28"/>
          <w:lang w:val="ky-KG"/>
        </w:rPr>
        <w:t>беренелерине</w:t>
      </w:r>
      <w:r w:rsidRPr="0067635C">
        <w:rPr>
          <w:rFonts w:ascii="Times New Roman" w:eastAsia="Times New Roman" w:hAnsi="Times New Roman" w:cs="Times New Roman"/>
          <w:spacing w:val="-2"/>
          <w:sz w:val="28"/>
          <w:szCs w:val="28"/>
          <w:lang w:val="ky-KG"/>
        </w:rPr>
        <w:t>, “Майыптардын укуктары жөнүндө конвенцияны ратификациялоо жөнүндө”</w:t>
      </w:r>
      <w:r w:rsidR="00AE7289" w:rsidRPr="0067635C">
        <w:rPr>
          <w:rFonts w:ascii="Times New Roman" w:eastAsia="Times New Roman" w:hAnsi="Times New Roman" w:cs="Times New Roman"/>
          <w:spacing w:val="-2"/>
          <w:sz w:val="28"/>
          <w:szCs w:val="28"/>
          <w:lang w:val="ky-KG"/>
        </w:rPr>
        <w:t xml:space="preserve">, </w:t>
      </w:r>
      <w:r w:rsidRPr="0067635C">
        <w:rPr>
          <w:rFonts w:ascii="Times New Roman" w:eastAsia="Times New Roman" w:hAnsi="Times New Roman" w:cs="Times New Roman"/>
          <w:spacing w:val="-2"/>
          <w:sz w:val="28"/>
          <w:szCs w:val="28"/>
          <w:lang w:val="ky-KG"/>
        </w:rPr>
        <w:t>“Ден соолугунун мүмкүнчүлүгү чектелүү адамдардын укуктары жана кепилдиктери</w:t>
      </w:r>
      <w:r w:rsidR="00AE7289" w:rsidRPr="0067635C">
        <w:rPr>
          <w:rFonts w:ascii="Times New Roman" w:eastAsia="Times New Roman" w:hAnsi="Times New Roman" w:cs="Times New Roman"/>
          <w:spacing w:val="-2"/>
          <w:sz w:val="28"/>
          <w:szCs w:val="28"/>
          <w:lang w:val="ky-KG"/>
        </w:rPr>
        <w:t xml:space="preserve"> жөнүндө</w:t>
      </w:r>
      <w:r w:rsidRPr="0067635C">
        <w:rPr>
          <w:rFonts w:ascii="Times New Roman" w:eastAsia="Times New Roman" w:hAnsi="Times New Roman" w:cs="Times New Roman"/>
          <w:spacing w:val="-2"/>
          <w:sz w:val="28"/>
          <w:szCs w:val="28"/>
          <w:lang w:val="ky-KG"/>
        </w:rPr>
        <w:t>”</w:t>
      </w:r>
      <w:r w:rsidR="00AE7289" w:rsidRPr="0067635C">
        <w:rPr>
          <w:rFonts w:ascii="Times New Roman" w:eastAsia="Times New Roman" w:hAnsi="Times New Roman" w:cs="Times New Roman"/>
          <w:spacing w:val="-2"/>
          <w:sz w:val="28"/>
          <w:szCs w:val="28"/>
          <w:lang w:val="ky-KG"/>
        </w:rPr>
        <w:t xml:space="preserve"> Кыргыз Республикасынын Мыйзамдарына ылайык иштелип чыккан. </w:t>
      </w:r>
    </w:p>
    <w:p w:rsidR="00EC0777" w:rsidRPr="0067635C" w:rsidRDefault="00681B9D" w:rsidP="00A615A9">
      <w:pPr>
        <w:pStyle w:val="a3"/>
        <w:widowControl w:val="0"/>
        <w:numPr>
          <w:ilvl w:val="0"/>
          <w:numId w:val="1"/>
        </w:numPr>
        <w:shd w:val="clear" w:color="auto" w:fill="FFFFFF"/>
        <w:tabs>
          <w:tab w:val="left" w:pos="1147"/>
        </w:tabs>
        <w:autoSpaceDE w:val="0"/>
        <w:autoSpaceDN w:val="0"/>
        <w:adjustRightInd w:val="0"/>
        <w:spacing w:before="326" w:line="322" w:lineRule="exact"/>
        <w:rPr>
          <w:rFonts w:ascii="Times New Roman" w:eastAsia="Times New Roman" w:hAnsi="Times New Roman" w:cs="Times New Roman"/>
          <w:b/>
          <w:bCs/>
          <w:sz w:val="28"/>
          <w:szCs w:val="28"/>
        </w:rPr>
      </w:pPr>
      <w:r w:rsidRPr="0067635C">
        <w:rPr>
          <w:rFonts w:ascii="Times New Roman" w:eastAsia="Times New Roman" w:hAnsi="Times New Roman" w:cs="Times New Roman"/>
          <w:b/>
          <w:bCs/>
          <w:sz w:val="28"/>
          <w:szCs w:val="28"/>
          <w:lang w:val="ky-KG"/>
        </w:rPr>
        <w:t>Дол</w:t>
      </w:r>
      <w:r w:rsidR="000E0C29" w:rsidRPr="0067635C">
        <w:rPr>
          <w:rFonts w:ascii="Times New Roman" w:eastAsia="Times New Roman" w:hAnsi="Times New Roman" w:cs="Times New Roman"/>
          <w:b/>
          <w:bCs/>
          <w:sz w:val="28"/>
          <w:szCs w:val="28"/>
          <w:lang w:val="ky-KG"/>
        </w:rPr>
        <w:t>б</w:t>
      </w:r>
      <w:r w:rsidRPr="0067635C">
        <w:rPr>
          <w:rFonts w:ascii="Times New Roman" w:eastAsia="Times New Roman" w:hAnsi="Times New Roman" w:cs="Times New Roman"/>
          <w:b/>
          <w:bCs/>
          <w:sz w:val="28"/>
          <w:szCs w:val="28"/>
          <w:lang w:val="ky-KG"/>
        </w:rPr>
        <w:t>о</w:t>
      </w:r>
      <w:r w:rsidR="000E0C29" w:rsidRPr="0067635C">
        <w:rPr>
          <w:rFonts w:ascii="Times New Roman" w:eastAsia="Times New Roman" w:hAnsi="Times New Roman" w:cs="Times New Roman"/>
          <w:b/>
          <w:bCs/>
          <w:sz w:val="28"/>
          <w:szCs w:val="28"/>
          <w:lang w:val="ky-KG"/>
        </w:rPr>
        <w:t>ордун максаты жана милдеттери</w:t>
      </w:r>
      <w:r w:rsidR="00EC0777" w:rsidRPr="0067635C">
        <w:rPr>
          <w:rFonts w:ascii="Times New Roman" w:hAnsi="Times New Roman" w:cs="Times New Roman"/>
          <w:sz w:val="28"/>
          <w:szCs w:val="28"/>
        </w:rPr>
        <w:t xml:space="preserve"> </w:t>
      </w:r>
    </w:p>
    <w:p w:rsidR="00AE7289" w:rsidRPr="0067635C" w:rsidRDefault="00A615A9" w:rsidP="00EC0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sidRPr="0067635C">
        <w:rPr>
          <w:rFonts w:ascii="Times New Roman" w:hAnsi="Times New Roman" w:cs="Times New Roman"/>
          <w:sz w:val="28"/>
          <w:szCs w:val="28"/>
          <w:lang w:val="ky-KG"/>
        </w:rPr>
        <w:tab/>
      </w:r>
      <w:r w:rsidR="00AE7289" w:rsidRPr="0067635C">
        <w:rPr>
          <w:rFonts w:ascii="Times New Roman" w:hAnsi="Times New Roman" w:cs="Times New Roman"/>
          <w:sz w:val="28"/>
          <w:szCs w:val="28"/>
          <w:lang w:val="ky-KG"/>
        </w:rPr>
        <w:t xml:space="preserve">Бул токтомдун долбоору Кыргыз Республикасынын “Майыптардын укуктары жөнүндө конвенцияны ратификациялоо жөнүндө” Мыйзамын ишке ашыруу жана Кыргыз Республикасынын колдонуудагы мыйзамдарын, ошондой эле майыптыгы бар адамдардын укуктарын жана эркиндиктерин камсыздоого багытталган </w:t>
      </w:r>
      <w:r w:rsidRPr="0067635C">
        <w:rPr>
          <w:rFonts w:ascii="Times New Roman" w:hAnsi="Times New Roman" w:cs="Times New Roman"/>
          <w:sz w:val="28"/>
          <w:szCs w:val="28"/>
          <w:lang w:val="ky-KG"/>
        </w:rPr>
        <w:t xml:space="preserve">иш-чараларды Бириккен Улуттар Уюмунун Майыптардын укуктары жөнүндө конвенциясынын ченемдерине шайкеш келтирүү максатында иштелип чыккан. </w:t>
      </w:r>
    </w:p>
    <w:p w:rsidR="006361AD" w:rsidRPr="0067635C" w:rsidRDefault="006361AD" w:rsidP="00EC0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ab/>
        <w:t xml:space="preserve"> Биринчи кезектеги пландардын милдети болуп төмөнкүлөр эсептелет:</w:t>
      </w:r>
    </w:p>
    <w:p w:rsidR="006361AD" w:rsidRPr="0018547F" w:rsidRDefault="0018547F" w:rsidP="00185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1. </w:t>
      </w:r>
      <w:r w:rsidR="006361AD" w:rsidRPr="0018547F">
        <w:rPr>
          <w:rFonts w:ascii="Times New Roman" w:hAnsi="Times New Roman" w:cs="Times New Roman"/>
          <w:sz w:val="28"/>
          <w:szCs w:val="28"/>
          <w:lang w:val="ky-KG"/>
        </w:rPr>
        <w:t>Колдонуудагы мыйзамдарды жакшыртуу;</w:t>
      </w:r>
    </w:p>
    <w:p w:rsidR="006361AD" w:rsidRPr="0018547F" w:rsidRDefault="0018547F" w:rsidP="00185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 </w:t>
      </w:r>
      <w:r w:rsidR="006361AD" w:rsidRPr="0018547F">
        <w:rPr>
          <w:rFonts w:ascii="Times New Roman" w:hAnsi="Times New Roman" w:cs="Times New Roman"/>
          <w:sz w:val="28"/>
          <w:szCs w:val="28"/>
          <w:lang w:val="ky-KG"/>
        </w:rPr>
        <w:t>Майыптыгы бар адамдарды реабилитациялоо жана абилитациялоо кызматтар</w:t>
      </w:r>
      <w:r w:rsidR="00A94CC2" w:rsidRPr="0018547F">
        <w:rPr>
          <w:rFonts w:ascii="Times New Roman" w:hAnsi="Times New Roman" w:cs="Times New Roman"/>
          <w:sz w:val="28"/>
          <w:szCs w:val="28"/>
          <w:lang w:val="ky-KG"/>
        </w:rPr>
        <w:t>ы</w:t>
      </w:r>
      <w:r w:rsidR="006361AD" w:rsidRPr="0018547F">
        <w:rPr>
          <w:rFonts w:ascii="Times New Roman" w:hAnsi="Times New Roman" w:cs="Times New Roman"/>
          <w:sz w:val="28"/>
          <w:szCs w:val="28"/>
          <w:lang w:val="ky-KG"/>
        </w:rPr>
        <w:t xml:space="preserve"> менен камсыздоо;</w:t>
      </w:r>
    </w:p>
    <w:p w:rsidR="00A94CC2" w:rsidRPr="0018547F" w:rsidRDefault="0018547F" w:rsidP="00185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3. </w:t>
      </w:r>
      <w:r w:rsidR="00A94CC2" w:rsidRPr="0018547F">
        <w:rPr>
          <w:rFonts w:ascii="Times New Roman" w:hAnsi="Times New Roman" w:cs="Times New Roman"/>
          <w:sz w:val="28"/>
          <w:szCs w:val="28"/>
          <w:lang w:val="ky-KG"/>
        </w:rPr>
        <w:t>Майыптыгы бар адамдарга сала</w:t>
      </w:r>
      <w:r w:rsidRPr="0018547F">
        <w:rPr>
          <w:rFonts w:ascii="Times New Roman" w:hAnsi="Times New Roman" w:cs="Times New Roman"/>
          <w:sz w:val="28"/>
          <w:szCs w:val="28"/>
          <w:lang w:val="ky-KG"/>
        </w:rPr>
        <w:t xml:space="preserve">маттык сактоо, билим берүү, сот </w:t>
      </w:r>
      <w:r w:rsidR="00A94CC2" w:rsidRPr="0018547F">
        <w:rPr>
          <w:rFonts w:ascii="Times New Roman" w:hAnsi="Times New Roman" w:cs="Times New Roman"/>
          <w:sz w:val="28"/>
          <w:szCs w:val="28"/>
          <w:lang w:val="ky-KG"/>
        </w:rPr>
        <w:t>адилеттиги, эмгек жана иш менен камсыз кылуу, саясий жана коомдук жашоо, маданият жана спорт чөйрөсүндөгү жеткиликтүүлүк деӊгээлин жогорулатуу.</w:t>
      </w:r>
    </w:p>
    <w:p w:rsidR="00A94CC2" w:rsidRPr="0018547F" w:rsidRDefault="0018547F" w:rsidP="00185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4. </w:t>
      </w:r>
      <w:r w:rsidR="00A94CC2" w:rsidRPr="0018547F">
        <w:rPr>
          <w:rFonts w:ascii="Times New Roman" w:hAnsi="Times New Roman" w:cs="Times New Roman"/>
          <w:sz w:val="28"/>
          <w:szCs w:val="28"/>
          <w:lang w:val="ky-KG"/>
        </w:rPr>
        <w:t xml:space="preserve">Майыптыгы бар адамдарды социалдык коргоо </w:t>
      </w:r>
      <w:r w:rsidR="004A2BC7" w:rsidRPr="0018547F">
        <w:rPr>
          <w:rFonts w:ascii="Times New Roman" w:hAnsi="Times New Roman" w:cs="Times New Roman"/>
          <w:sz w:val="28"/>
          <w:szCs w:val="28"/>
          <w:lang w:val="ky-KG"/>
        </w:rPr>
        <w:t>жана жашоо сапатын жакшырту</w:t>
      </w:r>
      <w:r w:rsidR="00A94CC2" w:rsidRPr="0018547F">
        <w:rPr>
          <w:rFonts w:ascii="Times New Roman" w:hAnsi="Times New Roman" w:cs="Times New Roman"/>
          <w:sz w:val="28"/>
          <w:szCs w:val="28"/>
          <w:lang w:val="ky-KG"/>
        </w:rPr>
        <w:t>у.</w:t>
      </w:r>
    </w:p>
    <w:p w:rsidR="00A94CC2" w:rsidRPr="0018547F" w:rsidRDefault="0018547F" w:rsidP="00185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5. </w:t>
      </w:r>
      <w:r w:rsidRPr="0018547F">
        <w:rPr>
          <w:rFonts w:ascii="Times New Roman" w:hAnsi="Times New Roman" w:cs="Times New Roman"/>
          <w:sz w:val="28"/>
          <w:szCs w:val="28"/>
          <w:lang w:val="ky-KG"/>
        </w:rPr>
        <w:t>С</w:t>
      </w:r>
      <w:r w:rsidR="00A94CC2" w:rsidRPr="0018547F">
        <w:rPr>
          <w:rFonts w:ascii="Times New Roman" w:hAnsi="Times New Roman" w:cs="Times New Roman"/>
          <w:sz w:val="28"/>
          <w:szCs w:val="28"/>
          <w:lang w:val="ky-KG"/>
        </w:rPr>
        <w:t xml:space="preserve">оциалдык, инженердик, </w:t>
      </w:r>
      <w:r w:rsidR="00AE7289" w:rsidRPr="0018547F">
        <w:rPr>
          <w:rFonts w:ascii="Times New Roman" w:hAnsi="Times New Roman" w:cs="Times New Roman"/>
          <w:sz w:val="28"/>
          <w:szCs w:val="28"/>
          <w:lang w:val="ky-KG"/>
        </w:rPr>
        <w:t xml:space="preserve">реконструкциялоо жолу менен </w:t>
      </w:r>
      <w:r w:rsidRPr="0018547F">
        <w:rPr>
          <w:rFonts w:ascii="Times New Roman" w:hAnsi="Times New Roman" w:cs="Times New Roman"/>
          <w:sz w:val="28"/>
          <w:szCs w:val="28"/>
          <w:lang w:val="ky-KG"/>
        </w:rPr>
        <w:t xml:space="preserve">майыптыгы бар адамдарды </w:t>
      </w:r>
      <w:r w:rsidR="00AE7289" w:rsidRPr="0018547F">
        <w:rPr>
          <w:rFonts w:ascii="Times New Roman" w:hAnsi="Times New Roman" w:cs="Times New Roman"/>
          <w:sz w:val="28"/>
          <w:szCs w:val="28"/>
          <w:lang w:val="ky-KG"/>
        </w:rPr>
        <w:t>транспорттук инфраструктура объектилерине, ошондой эле маалыматка болгон жеткиликтүүлүк шарттарын камсыздоо</w:t>
      </w:r>
    </w:p>
    <w:p w:rsidR="00EC0777" w:rsidRPr="0067635C" w:rsidRDefault="00EC0777" w:rsidP="00F37A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ab/>
      </w:r>
    </w:p>
    <w:p w:rsidR="00D545A0" w:rsidRPr="0067635C" w:rsidRDefault="00D545A0" w:rsidP="00D545A0">
      <w:pPr>
        <w:shd w:val="clear" w:color="auto" w:fill="FFFFFF"/>
        <w:spacing w:line="322" w:lineRule="exact"/>
        <w:ind w:left="19" w:right="38" w:firstLine="710"/>
        <w:jc w:val="both"/>
        <w:rPr>
          <w:rFonts w:ascii="Times New Roman" w:hAnsi="Times New Roman" w:cs="Times New Roman"/>
          <w:sz w:val="28"/>
          <w:szCs w:val="28"/>
          <w:lang w:val="ky-KG"/>
        </w:rPr>
      </w:pPr>
      <w:r w:rsidRPr="0067635C">
        <w:rPr>
          <w:rFonts w:ascii="Times New Roman" w:hAnsi="Times New Roman" w:cs="Times New Roman"/>
          <w:b/>
          <w:bCs/>
          <w:spacing w:val="-6"/>
          <w:sz w:val="28"/>
          <w:szCs w:val="28"/>
          <w:lang w:val="ky-KG"/>
        </w:rPr>
        <w:t>2.</w:t>
      </w:r>
      <w:r w:rsidRPr="0067635C">
        <w:rPr>
          <w:rFonts w:ascii="Times New Roman" w:hAnsi="Times New Roman" w:cs="Times New Roman"/>
          <w:b/>
          <w:bCs/>
          <w:sz w:val="28"/>
          <w:szCs w:val="28"/>
          <w:lang w:val="ky-KG"/>
        </w:rPr>
        <w:tab/>
      </w:r>
      <w:r w:rsidR="00AE7289" w:rsidRPr="0067635C">
        <w:rPr>
          <w:rFonts w:ascii="Times New Roman" w:eastAsia="Times New Roman" w:hAnsi="Times New Roman" w:cs="Times New Roman"/>
          <w:b/>
          <w:bCs/>
          <w:sz w:val="28"/>
          <w:szCs w:val="28"/>
          <w:lang w:val="ky-KG"/>
        </w:rPr>
        <w:t>Баяндоо бөлүгү</w:t>
      </w:r>
    </w:p>
    <w:p w:rsidR="00D545A0" w:rsidRPr="0067635C" w:rsidRDefault="008F34CF" w:rsidP="00F3615B">
      <w:pPr>
        <w:shd w:val="clear" w:color="auto" w:fill="FFFFFF"/>
        <w:spacing w:after="0" w:line="240" w:lineRule="auto"/>
        <w:ind w:left="29" w:right="11" w:firstLine="710"/>
        <w:jc w:val="both"/>
        <w:rPr>
          <w:rFonts w:ascii="Times New Roman" w:eastAsia="Times New Roman" w:hAnsi="Times New Roman" w:cs="Times New Roman"/>
          <w:spacing w:val="-1"/>
          <w:sz w:val="28"/>
          <w:szCs w:val="28"/>
          <w:lang w:val="ky-KG"/>
        </w:rPr>
      </w:pPr>
      <w:r w:rsidRPr="0067635C">
        <w:rPr>
          <w:rFonts w:ascii="Times New Roman" w:eastAsia="Times New Roman" w:hAnsi="Times New Roman" w:cs="Times New Roman"/>
          <w:spacing w:val="-1"/>
          <w:sz w:val="28"/>
          <w:szCs w:val="28"/>
          <w:lang w:val="ky-KG"/>
        </w:rPr>
        <w:t>Кыргыз Республикасынын Президенти С.Ш.Жээнбеков 2019-жылдын 13-мартында Кыргыз Республикасынын Жогорку Кеӊеши 2019-жылдын 7-февралында №2885-VI кабыл алган,  Кыргыз Республикасынын “</w:t>
      </w:r>
      <w:r w:rsidRPr="0067635C">
        <w:rPr>
          <w:rFonts w:ascii="Times New Roman" w:hAnsi="Times New Roman" w:cs="Times New Roman"/>
          <w:bCs/>
          <w:sz w:val="28"/>
          <w:szCs w:val="28"/>
          <w:shd w:val="clear" w:color="auto" w:fill="FFFFFF"/>
          <w:lang w:val="ky-KG"/>
        </w:rPr>
        <w:t xml:space="preserve">Бириккен Улуттар Уюмунун Башкы Ассамблеясы тарабынан 2006-жылдын 13-декабрында кабыл алынган жана 2011-жылдын 21-сентябрында кол коюлган Майыптардын укуктары жөнүндө БУУнун Конвенциясын ратификациялоо </w:t>
      </w:r>
      <w:r w:rsidRPr="0067635C">
        <w:rPr>
          <w:rFonts w:ascii="Times New Roman" w:hAnsi="Times New Roman" w:cs="Times New Roman"/>
          <w:bCs/>
          <w:sz w:val="28"/>
          <w:szCs w:val="28"/>
          <w:shd w:val="clear" w:color="auto" w:fill="FFFFFF"/>
          <w:lang w:val="ky-KG"/>
        </w:rPr>
        <w:lastRenderedPageBreak/>
        <w:t>жөнүндө</w:t>
      </w:r>
      <w:r w:rsidRPr="0067635C">
        <w:rPr>
          <w:rFonts w:ascii="Times New Roman" w:eastAsia="Times New Roman" w:hAnsi="Times New Roman" w:cs="Times New Roman"/>
          <w:spacing w:val="-1"/>
          <w:sz w:val="28"/>
          <w:szCs w:val="28"/>
          <w:lang w:val="ky-KG"/>
        </w:rPr>
        <w:t xml:space="preserve">” Мыйзамына кол койгон. </w:t>
      </w:r>
      <w:r w:rsidR="00A615A9" w:rsidRPr="0067635C">
        <w:rPr>
          <w:rFonts w:ascii="Times New Roman" w:hAnsi="Times New Roman" w:cs="Times New Roman"/>
          <w:b/>
          <w:bCs/>
          <w:spacing w:val="5"/>
          <w:sz w:val="28"/>
          <w:szCs w:val="28"/>
          <w:shd w:val="clear" w:color="auto" w:fill="FFFFFF"/>
          <w:lang w:val="ky-KG"/>
        </w:rPr>
        <w:t xml:space="preserve"> </w:t>
      </w:r>
      <w:r w:rsidR="004A2BC7" w:rsidRPr="0067635C">
        <w:rPr>
          <w:rFonts w:ascii="Times New Roman" w:eastAsia="Times New Roman" w:hAnsi="Times New Roman" w:cs="Times New Roman"/>
          <w:sz w:val="28"/>
          <w:szCs w:val="28"/>
          <w:lang w:val="ky-KG" w:eastAsia="ru-RU"/>
        </w:rPr>
        <w:t>2011-жылдын 21-сентябрындагы Нью-Йорктогу Башкы Ассамблеянын 66-сессиясынын ишинин</w:t>
      </w:r>
      <w:r w:rsidR="00657BB3">
        <w:rPr>
          <w:rFonts w:ascii="Times New Roman" w:eastAsia="Times New Roman" w:hAnsi="Times New Roman" w:cs="Times New Roman"/>
          <w:sz w:val="28"/>
          <w:szCs w:val="28"/>
          <w:lang w:val="ky-KG" w:eastAsia="ru-RU"/>
        </w:rPr>
        <w:t xml:space="preserve"> алкагында Кыргыз Республикасы </w:t>
      </w:r>
      <w:bookmarkStart w:id="0" w:name="_GoBack"/>
      <w:bookmarkEnd w:id="0"/>
      <w:r w:rsidR="004A2BC7" w:rsidRPr="0067635C">
        <w:rPr>
          <w:rFonts w:ascii="Times New Roman" w:eastAsia="Times New Roman" w:hAnsi="Times New Roman" w:cs="Times New Roman"/>
          <w:sz w:val="28"/>
          <w:szCs w:val="28"/>
          <w:lang w:val="ky-KG" w:eastAsia="ru-RU"/>
        </w:rPr>
        <w:t>Конвенцияны ишке ашыруу милдетин алуу менен Майыптардын укугу жөнүндө конвенцияга кошулган.</w:t>
      </w:r>
      <w:r w:rsidR="00D545A0" w:rsidRPr="0067635C">
        <w:rPr>
          <w:rFonts w:ascii="Times New Roman" w:hAnsi="Times New Roman" w:cs="Times New Roman"/>
          <w:sz w:val="28"/>
          <w:szCs w:val="28"/>
          <w:highlight w:val="yellow"/>
          <w:lang w:val="ky-KG"/>
        </w:rPr>
        <w:t xml:space="preserve"> </w:t>
      </w:r>
    </w:p>
    <w:p w:rsidR="00D545A0" w:rsidRPr="0067635C" w:rsidRDefault="0076633B" w:rsidP="00E07E6E">
      <w:pPr>
        <w:pStyle w:val="tkTekst"/>
        <w:spacing w:line="240" w:lineRule="auto"/>
        <w:rPr>
          <w:rFonts w:ascii="Times New Roman" w:hAnsi="Times New Roman" w:cs="Times New Roman"/>
          <w:sz w:val="28"/>
          <w:szCs w:val="28"/>
          <w:lang w:val="ky-KG"/>
        </w:rPr>
      </w:pPr>
      <w:r w:rsidRPr="0067635C">
        <w:rPr>
          <w:rFonts w:ascii="Times New Roman" w:hAnsi="Times New Roman" w:cs="Times New Roman"/>
          <w:sz w:val="28"/>
          <w:szCs w:val="28"/>
          <w:lang w:val="ky-KG"/>
        </w:rPr>
        <w:tab/>
        <w:t xml:space="preserve"> Конвенцияда </w:t>
      </w:r>
      <w:r w:rsidR="00F3615B" w:rsidRPr="0067635C">
        <w:rPr>
          <w:rFonts w:ascii="Times New Roman" w:hAnsi="Times New Roman" w:cs="Times New Roman"/>
          <w:sz w:val="28"/>
          <w:szCs w:val="28"/>
          <w:lang w:val="ky-KG"/>
        </w:rPr>
        <w:t xml:space="preserve">бекитилген </w:t>
      </w:r>
      <w:r w:rsidRPr="0067635C">
        <w:rPr>
          <w:rFonts w:ascii="Times New Roman" w:hAnsi="Times New Roman" w:cs="Times New Roman"/>
          <w:sz w:val="28"/>
          <w:szCs w:val="28"/>
          <w:lang w:val="ky-KG"/>
        </w:rPr>
        <w:t>максат жана жалпы принциптер чоӊ мааниге ээ. 1-берененин 1-бөлүгүндө төмөнкүлөр айтылат: “</w:t>
      </w:r>
      <w:r w:rsidR="00C11C43" w:rsidRPr="0067635C">
        <w:rPr>
          <w:rFonts w:ascii="Times New Roman" w:hAnsi="Times New Roman" w:cs="Times New Roman"/>
          <w:sz w:val="28"/>
          <w:szCs w:val="28"/>
          <w:lang w:val="ky-KG"/>
        </w:rPr>
        <w:t>Бул Конвенциянын максаты майыптарда адам укуктарын жана негизги эркиндиктерди сыйлоо, коргоо жана толук жана бирдей ишке ашырылышын камсыздоо</w:t>
      </w:r>
      <w:r w:rsidR="000F6866" w:rsidRPr="0067635C">
        <w:rPr>
          <w:rFonts w:ascii="Times New Roman" w:hAnsi="Times New Roman" w:cs="Times New Roman"/>
          <w:sz w:val="28"/>
          <w:szCs w:val="28"/>
          <w:lang w:val="ky-KG"/>
        </w:rPr>
        <w:t xml:space="preserve">, ошондой эле аларга таандык болгон </w:t>
      </w:r>
      <w:r w:rsidR="00F3615B" w:rsidRPr="0067635C">
        <w:rPr>
          <w:rFonts w:ascii="Times New Roman" w:hAnsi="Times New Roman" w:cs="Times New Roman"/>
          <w:sz w:val="28"/>
          <w:szCs w:val="28"/>
          <w:lang w:val="ky-KG"/>
        </w:rPr>
        <w:t xml:space="preserve">кадыр-баркын сыйлоону колдоо болуп эсептелет”. Бул жободо майыптарды адам укуктарын коргоонун жана сыйлоонун жалпы системасына камтыйт. Конвенциянын 3-беренесинде жалпы принциптер бекитилген, ал принциптер: адамга таандык болгон кадыр баркын сыйлоо; басмырлообо, майыптарды коомго натыйжалуу жана толук катыштыруу жана тартуу; майыптардын өзгөчөлүгүн сыйлоо; мүмкүнчүлүктөрдүн бирдейлиги, аялдар менен эркектердин теӊдүүлүгү, ошондой эле майып балдардын  жөндөмдүүлүктөрүн сыйлоо. </w:t>
      </w:r>
      <w:r w:rsidR="00D545A0" w:rsidRPr="0067635C">
        <w:rPr>
          <w:rFonts w:ascii="Times New Roman" w:hAnsi="Times New Roman" w:cs="Times New Roman"/>
          <w:sz w:val="28"/>
          <w:szCs w:val="28"/>
          <w:highlight w:val="yellow"/>
          <w:lang w:val="ky-KG"/>
        </w:rPr>
        <w:t xml:space="preserve"> </w:t>
      </w:r>
    </w:p>
    <w:p w:rsidR="00D545A0" w:rsidRPr="0067635C" w:rsidRDefault="00F3615B" w:rsidP="00D545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ab/>
        <w:t xml:space="preserve"> </w:t>
      </w:r>
      <w:r w:rsidR="00E07E6E" w:rsidRPr="0067635C">
        <w:rPr>
          <w:rFonts w:ascii="Times New Roman" w:hAnsi="Times New Roman" w:cs="Times New Roman"/>
          <w:sz w:val="28"/>
          <w:szCs w:val="28"/>
          <w:lang w:val="ky-KG"/>
        </w:rPr>
        <w:t xml:space="preserve">Конвенцияга ылайык катышуучу-мамлекеттер калкка көрсөтүлгөн кызматтардын жана объектилердин жеткиликтүүлүгүн камсыздашы керек. </w:t>
      </w:r>
      <w:r w:rsidR="00D545A0" w:rsidRPr="0067635C">
        <w:rPr>
          <w:rFonts w:ascii="Times New Roman" w:hAnsi="Times New Roman" w:cs="Times New Roman"/>
          <w:sz w:val="28"/>
          <w:szCs w:val="28"/>
          <w:lang w:val="ky-KG"/>
        </w:rPr>
        <w:t xml:space="preserve"> </w:t>
      </w:r>
    </w:p>
    <w:p w:rsidR="00E07E6E" w:rsidRPr="0067635C" w:rsidRDefault="00E07E6E" w:rsidP="00D545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ab/>
        <w:t xml:space="preserve"> </w:t>
      </w:r>
      <w:r w:rsidR="000905A5" w:rsidRPr="0067635C">
        <w:rPr>
          <w:rFonts w:ascii="Times New Roman" w:hAnsi="Times New Roman" w:cs="Times New Roman"/>
          <w:sz w:val="28"/>
          <w:szCs w:val="28"/>
          <w:lang w:val="ky-KG"/>
        </w:rPr>
        <w:t xml:space="preserve">Майыптуулук – бул социалдык феномен, андан бир дагы коом кача албайт жана ар бир мамлекет өзүнүн өнүгүү деӊгээлине, артыкчылыктарына жана мүмкүнчүлүктөрүнө жараша майып адамдарга карата социалдык жана экономикалык саясатын түзөт. Жеткиликтүүлүк шартын түзүү – негизги параметр, аны менен мамлекеттин майыптарга карата саясаты бааланат. </w:t>
      </w:r>
    </w:p>
    <w:p w:rsidR="00967277" w:rsidRPr="0067635C" w:rsidRDefault="000905A5" w:rsidP="009672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ab/>
        <w:t xml:space="preserve"> Конвенциянын жоболорун ишке ашыруу майыптыгы бар адамдардын укуктарын коргоонун жаӊы механихмдерин киргизүүнү жана колдонуудагыларды жакшыртууну жана аларды социалдык интеграциялоо үчүн шарт түзүүнү талап кылат. </w:t>
      </w:r>
      <w:r w:rsidR="00967277" w:rsidRPr="0067635C">
        <w:rPr>
          <w:rFonts w:ascii="Times New Roman" w:hAnsi="Times New Roman" w:cs="Times New Roman"/>
          <w:sz w:val="28"/>
          <w:szCs w:val="28"/>
          <w:lang w:val="ky-KG"/>
        </w:rPr>
        <w:t xml:space="preserve"> </w:t>
      </w:r>
    </w:p>
    <w:p w:rsidR="002E75CD" w:rsidRPr="0067635C" w:rsidRDefault="002E75CD" w:rsidP="009672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ab/>
        <w:t xml:space="preserve"> Майыптыны бар адамдарга жеткиликтүү жашоо чөйрөсүн түзүү ишин координациялоо максатында, Майыптардын укуктары жөнүндө конвенция ратификациялангандыгына байланыштуу майыптыгы бар адамдардын жашоосун жакшыртууга багытталган бир катар ченемдик укуктук актыларга өзгөртүүлөрдү киргизүү зарыл. Өзгөртүүлөрдү киргизүүнүн негизги позициясы төмөнкүлөргө багытталат: </w:t>
      </w:r>
    </w:p>
    <w:p w:rsidR="002E75CD" w:rsidRPr="0067635C" w:rsidRDefault="002E75CD" w:rsidP="009672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 xml:space="preserve">- майыптыгы бар адамдар үчүн акырындык менен иш-аракеттер системасынын бардык тармагында бирдиктүү тоскоолдуксуз чөйрө шарттарын орнотуу; </w:t>
      </w:r>
    </w:p>
    <w:p w:rsidR="002E75CD" w:rsidRPr="0067635C" w:rsidRDefault="00280B4B" w:rsidP="009672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 тармактын өзгөчөлүгүн эске алуу менен калкка кызмат көрсөтүүдө майыптыгы бар адамдардын кызмат алуусунда жаралган тоскоолдуктарды жоюуда майыптыгы бар адамдарга жарадам берүүнүн түрүн аныкто;</w:t>
      </w:r>
    </w:p>
    <w:p w:rsidR="00280B4B" w:rsidRPr="0067635C" w:rsidRDefault="00280B4B" w:rsidP="009672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 xml:space="preserve">- майыптыгы бар адамдарга зарыл болгон жардамдарды көрсөтүү менен аларга жеткиликтүү форматта кызмат көрсөтүү маселеси боюнча мамлекеттик бийлик органдардын  жана алардын ведомстволук уюмдарынын персоналдарды окутууну жүзөгө ашыруу милдети тууралуу ченемдерди киргизүү; </w:t>
      </w:r>
    </w:p>
    <w:p w:rsidR="00280B4B" w:rsidRPr="0067635C" w:rsidRDefault="00280B4B" w:rsidP="009672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lastRenderedPageBreak/>
        <w:t xml:space="preserve">- </w:t>
      </w:r>
      <w:r w:rsidR="0018547F">
        <w:rPr>
          <w:rFonts w:ascii="Times New Roman" w:hAnsi="Times New Roman" w:cs="Times New Roman"/>
          <w:sz w:val="28"/>
          <w:szCs w:val="28"/>
          <w:lang w:val="ky-KG"/>
        </w:rPr>
        <w:t>м</w:t>
      </w:r>
      <w:r w:rsidR="0067635C" w:rsidRPr="0067635C">
        <w:rPr>
          <w:rFonts w:ascii="Times New Roman" w:hAnsi="Times New Roman" w:cs="Times New Roman"/>
          <w:sz w:val="28"/>
          <w:szCs w:val="28"/>
          <w:lang w:val="ky-KG"/>
        </w:rPr>
        <w:t xml:space="preserve">айыптарда жок тирчилик, кесиптик жана башка ишмердүүлүк жөндөмдүүлүктөрүн түзүү процессин жана системасын камсыздоочу </w:t>
      </w:r>
      <w:r w:rsidRPr="0067635C">
        <w:rPr>
          <w:rFonts w:ascii="Times New Roman" w:hAnsi="Times New Roman" w:cs="Times New Roman"/>
          <w:sz w:val="28"/>
          <w:szCs w:val="28"/>
          <w:lang w:val="ky-KG"/>
        </w:rPr>
        <w:t>“</w:t>
      </w:r>
      <w:r w:rsidR="0067635C" w:rsidRPr="0067635C">
        <w:rPr>
          <w:rFonts w:ascii="Times New Roman" w:hAnsi="Times New Roman" w:cs="Times New Roman"/>
          <w:sz w:val="28"/>
          <w:szCs w:val="28"/>
          <w:lang w:val="ky-KG"/>
        </w:rPr>
        <w:t xml:space="preserve">майыптарды </w:t>
      </w:r>
      <w:r w:rsidRPr="0067635C">
        <w:rPr>
          <w:rFonts w:ascii="Times New Roman" w:hAnsi="Times New Roman" w:cs="Times New Roman"/>
          <w:sz w:val="28"/>
          <w:szCs w:val="28"/>
          <w:lang w:val="ky-KG"/>
        </w:rPr>
        <w:t>абилитациялоо ”</w:t>
      </w:r>
      <w:r w:rsidR="0067635C" w:rsidRPr="0067635C">
        <w:rPr>
          <w:rFonts w:ascii="Times New Roman" w:hAnsi="Times New Roman" w:cs="Times New Roman"/>
          <w:sz w:val="28"/>
          <w:szCs w:val="28"/>
          <w:lang w:val="ky-KG"/>
        </w:rPr>
        <w:t xml:space="preserve"> деген жаӊы түшүнүктү киргизүү;  </w:t>
      </w:r>
    </w:p>
    <w:p w:rsidR="002260B4" w:rsidRPr="0067635C" w:rsidRDefault="0067635C" w:rsidP="00D545A0">
      <w:pPr>
        <w:shd w:val="clear" w:color="auto" w:fill="FFFFFF"/>
        <w:spacing w:after="0" w:line="240" w:lineRule="auto"/>
        <w:ind w:right="11"/>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 xml:space="preserve">- реабилитациялоонун жекече программасында же майыптыгы бар адамдарды абилитациялоодо каралган иш-чараларды өткөрүү милдеттендирилген саламаттык сактоо органдары, реабилитациялык уюмдар менен медициналык-социалдык экспертизалоо мекемелеринин өз ара аракеттенүү механизмдерин түзүү. </w:t>
      </w:r>
    </w:p>
    <w:p w:rsidR="004A2BC7" w:rsidRPr="0067635C" w:rsidRDefault="004A2BC7" w:rsidP="004A2BC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67635C">
        <w:rPr>
          <w:rFonts w:ascii="Times New Roman" w:eastAsia="Times New Roman" w:hAnsi="Times New Roman" w:cs="Times New Roman"/>
          <w:sz w:val="28"/>
          <w:szCs w:val="28"/>
          <w:lang w:val="ky-KG" w:eastAsia="ru-RU"/>
        </w:rPr>
        <w:t xml:space="preserve">Кыргыз Республикасында 2019-жылдын 1-январына карата 186, 7 миӊ ден соолугунун мүмкүнчүлүгү чектелүү адамдар жашайт, алардын ичинен Кыргыз Республикасынын Социалдык фонду аркылуу 118, 0 миӊ киши майыптуулук боюнча пенсия алышат. Министрликтин маалыматы боюнча майыптуулугу боюнча пенсияны 68,6 миӊ киши алат, алардын ичинде 29,8 миӊ </w:t>
      </w:r>
      <w:r w:rsidRPr="0067635C">
        <w:rPr>
          <w:rFonts w:ascii="Times New Roman" w:hAnsi="Times New Roman" w:cs="Times New Roman"/>
          <w:sz w:val="28"/>
          <w:szCs w:val="28"/>
          <w:lang w:val="ky-KG"/>
        </w:rPr>
        <w:t xml:space="preserve">(16,5 %) </w:t>
      </w:r>
      <w:r w:rsidRPr="0067635C">
        <w:rPr>
          <w:rFonts w:ascii="Times New Roman" w:eastAsia="Times New Roman" w:hAnsi="Times New Roman" w:cs="Times New Roman"/>
          <w:sz w:val="28"/>
          <w:szCs w:val="28"/>
          <w:lang w:val="ky-KG" w:eastAsia="ru-RU"/>
        </w:rPr>
        <w:t xml:space="preserve">ден соолугунун мүмкүнчүлүгү чектелүү балдар. </w:t>
      </w:r>
    </w:p>
    <w:p w:rsidR="008F34CF" w:rsidRPr="0067635C" w:rsidRDefault="008F34CF" w:rsidP="008F34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shd w:val="clear" w:color="auto" w:fill="FFFFFF"/>
          <w:lang w:val="ky-KG"/>
        </w:rPr>
      </w:pPr>
      <w:r w:rsidRPr="0067635C">
        <w:rPr>
          <w:rFonts w:ascii="Times New Roman" w:eastAsia="Times New Roman" w:hAnsi="Times New Roman" w:cs="Times New Roman"/>
          <w:spacing w:val="-1"/>
          <w:sz w:val="28"/>
          <w:szCs w:val="28"/>
          <w:lang w:val="ky-KG"/>
        </w:rPr>
        <w:tab/>
        <w:t xml:space="preserve">Кыргыз Республикасынын Өкмөтүнүн 2019-жылдын 21-майындагы №143-р буйругу менен БУУнун Майыптардын укугу жөнүндө конвенциянын жобосун ишке ашыруу боюнча ведомстволор аралык жумушчу топ түзүлгөн. </w:t>
      </w:r>
      <w:r w:rsidRPr="0067635C">
        <w:rPr>
          <w:rFonts w:ascii="Times New Roman" w:eastAsia="Calibri" w:hAnsi="Times New Roman" w:cs="Times New Roman"/>
          <w:sz w:val="28"/>
          <w:szCs w:val="28"/>
          <w:lang w:val="ky-KG"/>
        </w:rPr>
        <w:t xml:space="preserve">Аталган жумушчу топко </w:t>
      </w:r>
      <w:r w:rsidRPr="0067635C">
        <w:rPr>
          <w:rFonts w:ascii="Times New Roman" w:hAnsi="Times New Roman" w:cs="Times New Roman"/>
          <w:sz w:val="28"/>
          <w:szCs w:val="28"/>
          <w:shd w:val="clear" w:color="auto" w:fill="FFFFFF"/>
          <w:lang w:val="ky-KG"/>
        </w:rPr>
        <w:t xml:space="preserve">Кыргыз Республикасында Бириккен Улуттар Уюмунун Майыптардын укуктары жөнүндө конвенциясын ишке ашыруу боюнча 2019-2022-жылдарга карата биринчи кезектеги иш-чаралар планын </w:t>
      </w:r>
      <w:r w:rsidRPr="0067635C">
        <w:rPr>
          <w:rFonts w:ascii="Times New Roman" w:eastAsia="Calibri" w:hAnsi="Times New Roman" w:cs="Times New Roman"/>
          <w:sz w:val="28"/>
          <w:szCs w:val="28"/>
          <w:lang w:val="ky-KG"/>
        </w:rPr>
        <w:t xml:space="preserve">(мындан ары – Биринчи кезектеги чаралар планы), ошондой эле  аны ишке ашыруунун финансылык планынын долбоорун иштеп чыгуу тапшырылган: </w:t>
      </w:r>
    </w:p>
    <w:p w:rsidR="008F34CF" w:rsidRDefault="008F34CF" w:rsidP="00004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ab/>
        <w:t xml:space="preserve"> Кыргыз Республикасынын Өкмөтүнүн жаӊы чечимин ишке ашырууга даярдоо максатында Кыргыз Республикасынын Эмгек жана социалдык өнүгүү министрлиги (мындан ары - Министрлик) “</w:t>
      </w:r>
      <w:r w:rsidRPr="0067635C">
        <w:rPr>
          <w:rFonts w:ascii="Times New Roman" w:hAnsi="Times New Roman" w:cs="Times New Roman"/>
          <w:sz w:val="28"/>
          <w:szCs w:val="28"/>
          <w:shd w:val="clear" w:color="auto" w:fill="FFFFFF"/>
          <w:lang w:val="ky-KG"/>
        </w:rPr>
        <w:t xml:space="preserve">Кыргыз Республикасында Бириккен Улуттар Уюмунун Майыптардын укуктары жөнүндө конвенциясын ишке ашыруу боюнча 2019-2022-жылдарга карата биринчи кезектеги иш-чаралар планын бекитүү жөнүндө” </w:t>
      </w:r>
      <w:r w:rsidRPr="0067635C">
        <w:rPr>
          <w:rFonts w:ascii="Times New Roman" w:hAnsi="Times New Roman" w:cs="Times New Roman"/>
          <w:sz w:val="28"/>
          <w:szCs w:val="28"/>
          <w:lang w:val="ky-KG"/>
        </w:rPr>
        <w:t xml:space="preserve">Кыргыз Республикасынын Өкмөтүнүн токтомунун долбоорун иштеп чыккан, анда аны ишке ашырууга жооптуу органдар аныкталган. Булар калкты социалдык коргоо, маданият, спорт, билим берүү, саламаттык сактоо, транспорт, байланыш, курулуш жана башка чөйрөдөгү органдар. </w:t>
      </w:r>
    </w:p>
    <w:p w:rsidR="0018547F" w:rsidRPr="0067635C" w:rsidRDefault="0018547F" w:rsidP="00004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y-KG"/>
        </w:rPr>
      </w:pPr>
    </w:p>
    <w:p w:rsidR="000E0C29" w:rsidRPr="0067635C" w:rsidRDefault="000E0C29" w:rsidP="000E0C29">
      <w:pPr>
        <w:spacing w:after="0" w:line="240" w:lineRule="auto"/>
        <w:ind w:firstLine="851"/>
        <w:jc w:val="both"/>
        <w:rPr>
          <w:rFonts w:ascii="Times New Roman" w:hAnsi="Times New Roman" w:cs="Times New Roman"/>
          <w:sz w:val="28"/>
          <w:szCs w:val="28"/>
          <w:lang w:val="ky-KG"/>
        </w:rPr>
      </w:pPr>
      <w:r w:rsidRPr="0067635C">
        <w:rPr>
          <w:rFonts w:ascii="Times New Roman" w:hAnsi="Times New Roman" w:cs="Times New Roman"/>
          <w:b/>
          <w:bCs/>
          <w:sz w:val="28"/>
          <w:szCs w:val="28"/>
          <w:lang w:val="ky-KG"/>
        </w:rPr>
        <w:t>3. Боло турчу социалдык, экономикалык, укуктук, укук коргоочулук, гендердик, экологиялык, коррупциялык кесепеттердин божомолдору</w:t>
      </w:r>
    </w:p>
    <w:p w:rsidR="000E0C29" w:rsidRDefault="000E0C29" w:rsidP="000E0C29">
      <w:pPr>
        <w:spacing w:after="0" w:line="240" w:lineRule="auto"/>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ab/>
        <w:t>Кыргыз Республи</w:t>
      </w:r>
      <w:r w:rsidR="0018547F">
        <w:rPr>
          <w:rFonts w:ascii="Times New Roman" w:hAnsi="Times New Roman" w:cs="Times New Roman"/>
          <w:sz w:val="28"/>
          <w:szCs w:val="28"/>
          <w:lang w:val="ky-KG"/>
        </w:rPr>
        <w:t xml:space="preserve">касынын Өкмөтүнүн бул токтомунун </w:t>
      </w:r>
      <w:r w:rsidRPr="0067635C">
        <w:rPr>
          <w:rFonts w:ascii="Times New Roman" w:hAnsi="Times New Roman" w:cs="Times New Roman"/>
          <w:sz w:val="28"/>
          <w:szCs w:val="28"/>
          <w:lang w:val="ky-KG"/>
        </w:rPr>
        <w:t>долбоорун кабыл алса, терс социалдык, экономикалык, укуктук, укук коргоочулук, гендердик, экологиялык, коррупциялык кесепеттерге алып келбейт.</w:t>
      </w:r>
    </w:p>
    <w:p w:rsidR="0018547F" w:rsidRPr="0067635C" w:rsidRDefault="0018547F" w:rsidP="000E0C29">
      <w:pPr>
        <w:spacing w:after="0" w:line="240" w:lineRule="auto"/>
        <w:jc w:val="both"/>
        <w:rPr>
          <w:rFonts w:ascii="Times New Roman" w:hAnsi="Times New Roman" w:cs="Times New Roman"/>
          <w:sz w:val="28"/>
          <w:szCs w:val="28"/>
          <w:lang w:val="ky-KG"/>
        </w:rPr>
      </w:pPr>
    </w:p>
    <w:p w:rsidR="000E0C29" w:rsidRPr="0067635C" w:rsidRDefault="000E0C29" w:rsidP="000E0C29">
      <w:pPr>
        <w:spacing w:after="0" w:line="240" w:lineRule="auto"/>
        <w:ind w:right="-1" w:firstLine="709"/>
        <w:contextualSpacing/>
        <w:jc w:val="both"/>
        <w:rPr>
          <w:rFonts w:ascii="Times New Roman" w:hAnsi="Times New Roman" w:cs="Times New Roman"/>
          <w:sz w:val="28"/>
          <w:szCs w:val="28"/>
          <w:lang w:val="ky-KG"/>
        </w:rPr>
      </w:pPr>
      <w:r w:rsidRPr="0067635C">
        <w:rPr>
          <w:rStyle w:val="ae"/>
          <w:rFonts w:ascii="Times New Roman" w:hAnsi="Times New Roman" w:cs="Times New Roman"/>
          <w:sz w:val="28"/>
          <w:szCs w:val="28"/>
          <w:lang w:val="ky-KG"/>
        </w:rPr>
        <w:t>4. Коомдук талкуулоонун жыйынтыгы боюнча маалымат.</w:t>
      </w:r>
      <w:r w:rsidRPr="0067635C">
        <w:rPr>
          <w:rFonts w:ascii="Times New Roman" w:hAnsi="Times New Roman" w:cs="Times New Roman"/>
          <w:sz w:val="28"/>
          <w:szCs w:val="28"/>
          <w:lang w:val="ky-KG"/>
        </w:rPr>
        <w:t xml:space="preserve"> </w:t>
      </w:r>
    </w:p>
    <w:p w:rsidR="000E0C29" w:rsidRDefault="000E0C29" w:rsidP="000E0C29">
      <w:pPr>
        <w:pStyle w:val="ad"/>
        <w:spacing w:before="0" w:beforeAutospacing="0" w:after="0" w:afterAutospacing="0"/>
        <w:ind w:firstLine="708"/>
        <w:jc w:val="both"/>
        <w:rPr>
          <w:sz w:val="28"/>
          <w:szCs w:val="28"/>
          <w:lang w:val="ky-KG"/>
        </w:rPr>
      </w:pPr>
      <w:r w:rsidRPr="0067635C">
        <w:rPr>
          <w:sz w:val="28"/>
          <w:szCs w:val="28"/>
          <w:lang w:val="ky-KG"/>
        </w:rPr>
        <w:t xml:space="preserve">Кыргыз Республикасынын “Кыргыз Республикасындагы ченемдик укуктук актылар жөнүндө” Мыйзамынын 22-беренесине ылайык Кыргыз Республикасынын Өкмөтүнүн бул токтомунун долбоору коомдук </w:t>
      </w:r>
      <w:r w:rsidRPr="0067635C">
        <w:rPr>
          <w:sz w:val="28"/>
          <w:szCs w:val="28"/>
          <w:lang w:val="ky-KG"/>
        </w:rPr>
        <w:lastRenderedPageBreak/>
        <w:t>талкуулоодон өткөрүү үчүн Кыргыз Республикасынын Өкмөтүнүн расмий сайтына жайгаштырылган.</w:t>
      </w:r>
    </w:p>
    <w:p w:rsidR="0018547F" w:rsidRPr="0067635C" w:rsidRDefault="0018547F" w:rsidP="000E0C29">
      <w:pPr>
        <w:pStyle w:val="ad"/>
        <w:spacing w:before="0" w:beforeAutospacing="0" w:after="0" w:afterAutospacing="0"/>
        <w:ind w:firstLine="708"/>
        <w:jc w:val="both"/>
        <w:rPr>
          <w:sz w:val="28"/>
          <w:szCs w:val="28"/>
          <w:lang w:val="ky-KG"/>
        </w:rPr>
      </w:pPr>
    </w:p>
    <w:p w:rsidR="000E0C29" w:rsidRDefault="000E0C29" w:rsidP="000E0C29">
      <w:pPr>
        <w:spacing w:after="0" w:line="240" w:lineRule="auto"/>
        <w:ind w:right="-1" w:firstLine="709"/>
        <w:jc w:val="both"/>
        <w:rPr>
          <w:rFonts w:ascii="Times New Roman" w:hAnsi="Times New Roman" w:cs="Times New Roman"/>
          <w:sz w:val="28"/>
          <w:szCs w:val="28"/>
          <w:lang w:val="ky-KG"/>
        </w:rPr>
      </w:pPr>
      <w:r w:rsidRPr="0067635C">
        <w:rPr>
          <w:rFonts w:ascii="Times New Roman" w:hAnsi="Times New Roman" w:cs="Times New Roman"/>
          <w:sz w:val="28"/>
          <w:szCs w:val="28"/>
          <w:lang w:val="ky-KG"/>
        </w:rPr>
        <w:t xml:space="preserve">5. </w:t>
      </w:r>
      <w:r w:rsidRPr="0067635C">
        <w:rPr>
          <w:rFonts w:ascii="Times New Roman" w:eastAsia="Times New Roman" w:hAnsi="Times New Roman" w:cs="Times New Roman"/>
          <w:b/>
          <w:bCs/>
          <w:sz w:val="28"/>
          <w:szCs w:val="28"/>
          <w:lang w:val="ky-KG" w:eastAsia="ru-RU"/>
        </w:rPr>
        <w:t>Долбоордун мыйзамдарга шайкеш келишине талдоо жүргүзүү</w:t>
      </w:r>
      <w:r w:rsidRPr="0067635C">
        <w:rPr>
          <w:rFonts w:ascii="Times New Roman" w:eastAsia="Times New Roman" w:hAnsi="Times New Roman" w:cs="Times New Roman"/>
          <w:sz w:val="28"/>
          <w:szCs w:val="28"/>
          <w:lang w:val="ky-KG" w:eastAsia="ru-RU"/>
        </w:rPr>
        <w:tab/>
      </w:r>
      <w:r w:rsidRPr="0067635C">
        <w:rPr>
          <w:rFonts w:ascii="Times New Roman" w:hAnsi="Times New Roman" w:cs="Times New Roman"/>
          <w:sz w:val="28"/>
          <w:szCs w:val="28"/>
          <w:lang w:val="ky-KG"/>
        </w:rPr>
        <w:t>Сунушталган Кыргыз Республикасынын Өкмөтүнүн токтомунун долбоор колдонуудагы мыйзамдын ченемдерине, ошондой эле Кыргыз Республикасы катышуучу болуп эсептелген, белгиленген тартипте күчүнө кирген эл аралык келишимдерге каршы келбейт.</w:t>
      </w:r>
    </w:p>
    <w:p w:rsidR="0018547F" w:rsidRPr="0067635C" w:rsidRDefault="0018547F" w:rsidP="000E0C29">
      <w:pPr>
        <w:spacing w:after="0" w:line="240" w:lineRule="auto"/>
        <w:ind w:right="-1" w:firstLine="709"/>
        <w:jc w:val="both"/>
        <w:rPr>
          <w:rFonts w:ascii="Times New Roman" w:hAnsi="Times New Roman" w:cs="Times New Roman"/>
          <w:sz w:val="28"/>
          <w:szCs w:val="28"/>
          <w:lang w:val="ky-KG"/>
        </w:rPr>
      </w:pPr>
    </w:p>
    <w:p w:rsidR="000E0C29" w:rsidRPr="0067635C" w:rsidRDefault="000E0C29" w:rsidP="000E0C29">
      <w:pPr>
        <w:tabs>
          <w:tab w:val="left" w:pos="9072"/>
        </w:tabs>
        <w:spacing w:after="0" w:line="240" w:lineRule="auto"/>
        <w:ind w:right="-1" w:firstLine="709"/>
        <w:jc w:val="both"/>
        <w:rPr>
          <w:rFonts w:ascii="Times New Roman" w:hAnsi="Times New Roman" w:cs="Times New Roman"/>
          <w:b/>
          <w:sz w:val="28"/>
          <w:szCs w:val="28"/>
          <w:lang w:val="ky-KG"/>
        </w:rPr>
      </w:pPr>
      <w:r w:rsidRPr="0067635C">
        <w:rPr>
          <w:rFonts w:ascii="Times New Roman" w:eastAsia="Times New Roman" w:hAnsi="Times New Roman" w:cs="Times New Roman"/>
          <w:b/>
          <w:bCs/>
          <w:sz w:val="28"/>
          <w:szCs w:val="28"/>
          <w:lang w:val="ky-KG" w:eastAsia="ru-RU"/>
        </w:rPr>
        <w:t xml:space="preserve">6. </w:t>
      </w:r>
      <w:r w:rsidRPr="0067635C">
        <w:rPr>
          <w:rFonts w:ascii="Times New Roman" w:hAnsi="Times New Roman" w:cs="Times New Roman"/>
          <w:b/>
          <w:sz w:val="28"/>
          <w:szCs w:val="28"/>
          <w:lang w:val="ky-KG"/>
        </w:rPr>
        <w:t>Зарылдыгы жана каржылоо булактары тууралуу маалымат</w:t>
      </w:r>
    </w:p>
    <w:p w:rsidR="0076633B" w:rsidRPr="0067635C" w:rsidRDefault="0076633B" w:rsidP="00D545A0">
      <w:pPr>
        <w:ind w:firstLine="709"/>
        <w:jc w:val="both"/>
        <w:rPr>
          <w:rFonts w:ascii="Times New Roman" w:hAnsi="Times New Roman" w:cs="Times New Roman"/>
          <w:sz w:val="28"/>
          <w:szCs w:val="28"/>
          <w:lang w:val="ky-KG"/>
        </w:rPr>
      </w:pPr>
      <w:r w:rsidRPr="0018547F">
        <w:rPr>
          <w:rFonts w:ascii="Times New Roman" w:hAnsi="Times New Roman" w:cs="Times New Roman"/>
          <w:sz w:val="28"/>
          <w:szCs w:val="28"/>
          <w:lang w:val="ky-KG"/>
        </w:rPr>
        <w:t>Кыргыз Республикасынын Өкмөтүнүн токтомунун долбоорун кабыл алса, 228 844,7 миӊ сом өлчөмүндө финансылык</w:t>
      </w:r>
      <w:r w:rsidRPr="0067635C">
        <w:rPr>
          <w:rFonts w:ascii="Times New Roman" w:hAnsi="Times New Roman" w:cs="Times New Roman"/>
          <w:sz w:val="28"/>
          <w:szCs w:val="28"/>
          <w:lang w:val="ky-KG"/>
        </w:rPr>
        <w:t xml:space="preserve"> сарптоого алып келет, бул сумма тийиштүү министрликтердин жана ведомстволордун </w:t>
      </w:r>
      <w:r w:rsidRPr="0067635C">
        <w:rPr>
          <w:rFonts w:ascii="Times New Roman" w:hAnsi="Times New Roman" w:cs="Times New Roman"/>
          <w:sz w:val="28"/>
          <w:szCs w:val="28"/>
          <w:shd w:val="clear" w:color="auto" w:fill="FFFFFF"/>
          <w:lang w:val="ky-KG"/>
        </w:rPr>
        <w:t xml:space="preserve">2020-жылга бюджеттик чыгымдардын орто мөөнөттүк стратегиясында камтылган. </w:t>
      </w:r>
    </w:p>
    <w:p w:rsidR="000E0C29" w:rsidRPr="0067635C" w:rsidRDefault="000E0C29" w:rsidP="000E0C29">
      <w:pPr>
        <w:spacing w:after="0" w:line="240" w:lineRule="auto"/>
        <w:ind w:firstLine="709"/>
        <w:jc w:val="both"/>
        <w:rPr>
          <w:rFonts w:ascii="Times New Roman" w:hAnsi="Times New Roman" w:cs="Times New Roman"/>
          <w:b/>
          <w:sz w:val="28"/>
          <w:szCs w:val="28"/>
          <w:lang w:val="ky-KG"/>
        </w:rPr>
      </w:pPr>
      <w:r w:rsidRPr="0067635C">
        <w:rPr>
          <w:rFonts w:ascii="Times New Roman" w:hAnsi="Times New Roman" w:cs="Times New Roman"/>
          <w:sz w:val="28"/>
          <w:szCs w:val="28"/>
          <w:lang w:val="ky-KG"/>
        </w:rPr>
        <w:t xml:space="preserve">7. </w:t>
      </w:r>
      <w:r w:rsidRPr="0067635C">
        <w:rPr>
          <w:rFonts w:ascii="Times New Roman" w:eastAsia="Times New Roman" w:hAnsi="Times New Roman" w:cs="Times New Roman"/>
          <w:b/>
          <w:bCs/>
          <w:sz w:val="28"/>
          <w:szCs w:val="28"/>
          <w:lang w:val="ky-KG" w:eastAsia="ru-RU"/>
        </w:rPr>
        <w:t>Жөнгө салуучулук таасирин талдоо жөнүндө маалымат.</w:t>
      </w:r>
    </w:p>
    <w:p w:rsidR="000E0C29" w:rsidRPr="0067635C" w:rsidRDefault="000E0C29" w:rsidP="000E0C29">
      <w:pPr>
        <w:spacing w:after="0" w:line="240" w:lineRule="auto"/>
        <w:ind w:firstLine="708"/>
        <w:jc w:val="both"/>
        <w:rPr>
          <w:rFonts w:ascii="Times New Roman" w:eastAsia="Times New Roman" w:hAnsi="Times New Roman" w:cs="Times New Roman"/>
          <w:sz w:val="28"/>
          <w:szCs w:val="28"/>
          <w:lang w:val="ky-KG" w:eastAsia="ru-RU"/>
        </w:rPr>
      </w:pPr>
      <w:r w:rsidRPr="0067635C">
        <w:rPr>
          <w:rFonts w:ascii="Times New Roman" w:hAnsi="Times New Roman" w:cs="Times New Roman"/>
          <w:sz w:val="28"/>
          <w:szCs w:val="28"/>
          <w:lang w:val="ky-KG"/>
        </w:rPr>
        <w:t xml:space="preserve">Кыргыз Республикасынын Өкмөтүнүн сунушталган токтомдун долбоору </w:t>
      </w:r>
      <w:r w:rsidRPr="0067635C">
        <w:rPr>
          <w:rFonts w:ascii="Times New Roman" w:eastAsia="Times New Roman" w:hAnsi="Times New Roman" w:cs="Times New Roman"/>
          <w:sz w:val="28"/>
          <w:szCs w:val="28"/>
          <w:lang w:val="ky-KG" w:eastAsia="ru-RU"/>
        </w:rPr>
        <w:t xml:space="preserve">жөнгө салуучулук таасирине талдоо жүргүзүүнү талап кылбайт, анткени </w:t>
      </w:r>
      <w:r w:rsidRPr="0067635C">
        <w:rPr>
          <w:rFonts w:ascii="Times New Roman" w:hAnsi="Times New Roman" w:cs="Times New Roman"/>
          <w:sz w:val="28"/>
          <w:szCs w:val="28"/>
          <w:lang w:val="ky-KG"/>
        </w:rPr>
        <w:t xml:space="preserve">ишкердик ишин жөнгө салууга багытталган эмес. </w:t>
      </w:r>
    </w:p>
    <w:p w:rsidR="000E0C29" w:rsidRPr="0067635C" w:rsidRDefault="000E0C29" w:rsidP="000E0C29">
      <w:pPr>
        <w:spacing w:after="0" w:line="240" w:lineRule="auto"/>
        <w:ind w:firstLine="709"/>
        <w:jc w:val="both"/>
        <w:rPr>
          <w:rFonts w:ascii="Times New Roman" w:hAnsi="Times New Roman" w:cs="Times New Roman"/>
          <w:b/>
          <w:sz w:val="28"/>
          <w:szCs w:val="28"/>
          <w:lang w:val="ky-KG"/>
        </w:rPr>
      </w:pPr>
    </w:p>
    <w:p w:rsidR="000E0C29" w:rsidRPr="0067635C" w:rsidRDefault="000E0C29" w:rsidP="000E0C29">
      <w:pPr>
        <w:spacing w:after="0" w:line="240" w:lineRule="auto"/>
        <w:ind w:firstLine="709"/>
        <w:jc w:val="both"/>
        <w:rPr>
          <w:rFonts w:ascii="Times New Roman" w:hAnsi="Times New Roman" w:cs="Times New Roman"/>
          <w:b/>
          <w:sz w:val="28"/>
          <w:szCs w:val="28"/>
          <w:lang w:val="ky-KG"/>
        </w:rPr>
      </w:pPr>
    </w:p>
    <w:p w:rsidR="000E0C29" w:rsidRPr="0067635C" w:rsidRDefault="000E0C29" w:rsidP="000E0C29">
      <w:pPr>
        <w:spacing w:after="0" w:line="240" w:lineRule="auto"/>
        <w:ind w:firstLine="708"/>
        <w:jc w:val="both"/>
        <w:rPr>
          <w:rFonts w:ascii="Times New Roman" w:hAnsi="Times New Roman" w:cs="Times New Roman"/>
          <w:sz w:val="28"/>
          <w:szCs w:val="28"/>
          <w:lang w:val="ky-KG"/>
        </w:rPr>
      </w:pPr>
      <w:r w:rsidRPr="0067635C">
        <w:rPr>
          <w:rFonts w:ascii="Times New Roman" w:hAnsi="Times New Roman" w:cs="Times New Roman"/>
          <w:b/>
          <w:sz w:val="28"/>
          <w:szCs w:val="28"/>
          <w:lang w:val="ky-KG"/>
        </w:rPr>
        <w:t>Министр</w:t>
      </w:r>
      <w:r w:rsidRPr="0067635C">
        <w:rPr>
          <w:rFonts w:ascii="Times New Roman" w:hAnsi="Times New Roman" w:cs="Times New Roman"/>
          <w:b/>
          <w:sz w:val="28"/>
          <w:szCs w:val="28"/>
          <w:lang w:val="ky-KG"/>
        </w:rPr>
        <w:tab/>
      </w:r>
      <w:r w:rsidRPr="0067635C">
        <w:rPr>
          <w:rFonts w:ascii="Times New Roman" w:hAnsi="Times New Roman" w:cs="Times New Roman"/>
          <w:b/>
          <w:sz w:val="28"/>
          <w:szCs w:val="28"/>
          <w:lang w:val="ky-KG"/>
        </w:rPr>
        <w:tab/>
      </w:r>
      <w:r w:rsidRPr="0067635C">
        <w:rPr>
          <w:rFonts w:ascii="Times New Roman" w:hAnsi="Times New Roman" w:cs="Times New Roman"/>
          <w:b/>
          <w:sz w:val="28"/>
          <w:szCs w:val="28"/>
          <w:lang w:val="ky-KG"/>
        </w:rPr>
        <w:tab/>
      </w:r>
      <w:r w:rsidRPr="0067635C">
        <w:rPr>
          <w:rFonts w:ascii="Times New Roman" w:hAnsi="Times New Roman" w:cs="Times New Roman"/>
          <w:b/>
          <w:sz w:val="28"/>
          <w:szCs w:val="28"/>
          <w:lang w:val="ky-KG"/>
        </w:rPr>
        <w:tab/>
      </w:r>
      <w:r w:rsidRPr="0067635C">
        <w:rPr>
          <w:rFonts w:ascii="Times New Roman" w:hAnsi="Times New Roman" w:cs="Times New Roman"/>
          <w:b/>
          <w:sz w:val="28"/>
          <w:szCs w:val="28"/>
          <w:lang w:val="ky-KG"/>
        </w:rPr>
        <w:tab/>
      </w:r>
      <w:r w:rsidRPr="0067635C">
        <w:rPr>
          <w:rFonts w:ascii="Times New Roman" w:hAnsi="Times New Roman" w:cs="Times New Roman"/>
          <w:b/>
          <w:sz w:val="28"/>
          <w:szCs w:val="28"/>
          <w:lang w:val="ky-KG"/>
        </w:rPr>
        <w:tab/>
      </w:r>
      <w:r w:rsidRPr="0067635C">
        <w:rPr>
          <w:rFonts w:ascii="Times New Roman" w:hAnsi="Times New Roman" w:cs="Times New Roman"/>
          <w:b/>
          <w:sz w:val="28"/>
          <w:szCs w:val="28"/>
          <w:lang w:val="ky-KG"/>
        </w:rPr>
        <w:tab/>
      </w:r>
      <w:r w:rsidRPr="0067635C">
        <w:rPr>
          <w:rFonts w:ascii="Times New Roman" w:hAnsi="Times New Roman" w:cs="Times New Roman"/>
          <w:b/>
          <w:sz w:val="28"/>
          <w:szCs w:val="28"/>
          <w:lang w:val="ky-KG"/>
        </w:rPr>
        <w:tab/>
        <w:t>У.Кочкоров</w:t>
      </w:r>
    </w:p>
    <w:p w:rsidR="00D545A0" w:rsidRPr="0067635C" w:rsidRDefault="00AF1807" w:rsidP="00AF1807">
      <w:pPr>
        <w:shd w:val="clear" w:color="auto" w:fill="FFFFFF"/>
        <w:tabs>
          <w:tab w:val="left" w:pos="3734"/>
        </w:tabs>
        <w:spacing w:after="0" w:line="240" w:lineRule="auto"/>
        <w:jc w:val="both"/>
        <w:rPr>
          <w:rFonts w:ascii="Times New Roman" w:eastAsia="Times New Roman" w:hAnsi="Times New Roman" w:cs="Times New Roman"/>
          <w:sz w:val="28"/>
          <w:szCs w:val="28"/>
          <w:lang w:eastAsia="ru-RU"/>
        </w:rPr>
      </w:pPr>
      <w:r w:rsidRPr="0067635C">
        <w:rPr>
          <w:rFonts w:ascii="Times New Roman" w:eastAsia="Times New Roman" w:hAnsi="Times New Roman" w:cs="Times New Roman"/>
          <w:sz w:val="28"/>
          <w:szCs w:val="28"/>
          <w:lang w:eastAsia="ru-RU"/>
        </w:rPr>
        <w:tab/>
      </w:r>
    </w:p>
    <w:p w:rsidR="00D507BD" w:rsidRPr="00D545A0" w:rsidRDefault="00D507BD">
      <w:pPr>
        <w:rPr>
          <w:rFonts w:ascii="Times New Roman" w:hAnsi="Times New Roman" w:cs="Times New Roman"/>
          <w:sz w:val="28"/>
          <w:szCs w:val="28"/>
        </w:rPr>
      </w:pPr>
    </w:p>
    <w:sectPr w:rsidR="00D507BD" w:rsidRPr="00D545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DA8" w:rsidRDefault="00533DA8" w:rsidP="002260B4">
      <w:pPr>
        <w:spacing w:after="0" w:line="240" w:lineRule="auto"/>
      </w:pPr>
      <w:r>
        <w:separator/>
      </w:r>
    </w:p>
  </w:endnote>
  <w:endnote w:type="continuationSeparator" w:id="0">
    <w:p w:rsidR="00533DA8" w:rsidRDefault="00533DA8" w:rsidP="00226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DA8" w:rsidRDefault="00533DA8" w:rsidP="002260B4">
      <w:pPr>
        <w:spacing w:after="0" w:line="240" w:lineRule="auto"/>
      </w:pPr>
      <w:r>
        <w:separator/>
      </w:r>
    </w:p>
  </w:footnote>
  <w:footnote w:type="continuationSeparator" w:id="0">
    <w:p w:rsidR="00533DA8" w:rsidRDefault="00533DA8" w:rsidP="002260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78E2"/>
    <w:multiLevelType w:val="hybridMultilevel"/>
    <w:tmpl w:val="B1327C0E"/>
    <w:lvl w:ilvl="0" w:tplc="E0746B52">
      <w:start w:val="1"/>
      <w:numFmt w:val="decimal"/>
      <w:lvlText w:val="%1."/>
      <w:lvlJc w:val="left"/>
      <w:pPr>
        <w:ind w:left="1272" w:hanging="360"/>
      </w:pPr>
      <w:rPr>
        <w:rFonts w:hint="default"/>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1">
    <w:nsid w:val="20B501D2"/>
    <w:multiLevelType w:val="hybridMultilevel"/>
    <w:tmpl w:val="1B8C4376"/>
    <w:lvl w:ilvl="0" w:tplc="5900D034">
      <w:start w:val="1"/>
      <w:numFmt w:val="decimal"/>
      <w:lvlText w:val="%1."/>
      <w:lvlJc w:val="left"/>
      <w:pPr>
        <w:ind w:left="1157" w:hanging="432"/>
      </w:pPr>
      <w:rPr>
        <w:rFonts w:eastAsiaTheme="minorEastAsia"/>
        <w:b w:val="0"/>
      </w:rPr>
    </w:lvl>
    <w:lvl w:ilvl="1" w:tplc="04190019">
      <w:start w:val="1"/>
      <w:numFmt w:val="lowerLetter"/>
      <w:lvlText w:val="%2."/>
      <w:lvlJc w:val="left"/>
      <w:pPr>
        <w:ind w:left="1805" w:hanging="360"/>
      </w:pPr>
    </w:lvl>
    <w:lvl w:ilvl="2" w:tplc="0419001B">
      <w:start w:val="1"/>
      <w:numFmt w:val="lowerRoman"/>
      <w:lvlText w:val="%3."/>
      <w:lvlJc w:val="right"/>
      <w:pPr>
        <w:ind w:left="2525" w:hanging="180"/>
      </w:pPr>
    </w:lvl>
    <w:lvl w:ilvl="3" w:tplc="0419000F">
      <w:start w:val="1"/>
      <w:numFmt w:val="decimal"/>
      <w:lvlText w:val="%4."/>
      <w:lvlJc w:val="left"/>
      <w:pPr>
        <w:ind w:left="3245" w:hanging="360"/>
      </w:pPr>
    </w:lvl>
    <w:lvl w:ilvl="4" w:tplc="04190019">
      <w:start w:val="1"/>
      <w:numFmt w:val="lowerLetter"/>
      <w:lvlText w:val="%5."/>
      <w:lvlJc w:val="left"/>
      <w:pPr>
        <w:ind w:left="3965" w:hanging="360"/>
      </w:pPr>
    </w:lvl>
    <w:lvl w:ilvl="5" w:tplc="0419001B">
      <w:start w:val="1"/>
      <w:numFmt w:val="lowerRoman"/>
      <w:lvlText w:val="%6."/>
      <w:lvlJc w:val="right"/>
      <w:pPr>
        <w:ind w:left="4685" w:hanging="180"/>
      </w:pPr>
    </w:lvl>
    <w:lvl w:ilvl="6" w:tplc="0419000F">
      <w:start w:val="1"/>
      <w:numFmt w:val="decimal"/>
      <w:lvlText w:val="%7."/>
      <w:lvlJc w:val="left"/>
      <w:pPr>
        <w:ind w:left="5405" w:hanging="360"/>
      </w:pPr>
    </w:lvl>
    <w:lvl w:ilvl="7" w:tplc="04190019">
      <w:start w:val="1"/>
      <w:numFmt w:val="lowerLetter"/>
      <w:lvlText w:val="%8."/>
      <w:lvlJc w:val="left"/>
      <w:pPr>
        <w:ind w:left="6125" w:hanging="360"/>
      </w:pPr>
    </w:lvl>
    <w:lvl w:ilvl="8" w:tplc="0419001B">
      <w:start w:val="1"/>
      <w:numFmt w:val="lowerRoman"/>
      <w:lvlText w:val="%9."/>
      <w:lvlJc w:val="right"/>
      <w:pPr>
        <w:ind w:left="684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3A9"/>
    <w:rsid w:val="00004E9C"/>
    <w:rsid w:val="000905A5"/>
    <w:rsid w:val="000E0C29"/>
    <w:rsid w:val="000F6866"/>
    <w:rsid w:val="00183FEB"/>
    <w:rsid w:val="0018547F"/>
    <w:rsid w:val="002260B4"/>
    <w:rsid w:val="002736FB"/>
    <w:rsid w:val="00280B4B"/>
    <w:rsid w:val="002B6067"/>
    <w:rsid w:val="002B70BE"/>
    <w:rsid w:val="002E75CD"/>
    <w:rsid w:val="00321028"/>
    <w:rsid w:val="00374FAC"/>
    <w:rsid w:val="00381CC4"/>
    <w:rsid w:val="003C4CE7"/>
    <w:rsid w:val="004A2BC7"/>
    <w:rsid w:val="004E10E8"/>
    <w:rsid w:val="004E4F90"/>
    <w:rsid w:val="005300F9"/>
    <w:rsid w:val="00533DA8"/>
    <w:rsid w:val="005B5DB5"/>
    <w:rsid w:val="005F31B0"/>
    <w:rsid w:val="006361AD"/>
    <w:rsid w:val="00657BB3"/>
    <w:rsid w:val="0067635C"/>
    <w:rsid w:val="00681B9D"/>
    <w:rsid w:val="00714E1F"/>
    <w:rsid w:val="0076633B"/>
    <w:rsid w:val="00803CB7"/>
    <w:rsid w:val="008C0AB9"/>
    <w:rsid w:val="008F34CF"/>
    <w:rsid w:val="00967277"/>
    <w:rsid w:val="00987949"/>
    <w:rsid w:val="0099721B"/>
    <w:rsid w:val="009D59CF"/>
    <w:rsid w:val="00A54DC6"/>
    <w:rsid w:val="00A6118A"/>
    <w:rsid w:val="00A615A9"/>
    <w:rsid w:val="00A94CC2"/>
    <w:rsid w:val="00AE7289"/>
    <w:rsid w:val="00AF1807"/>
    <w:rsid w:val="00BD13A9"/>
    <w:rsid w:val="00C11C43"/>
    <w:rsid w:val="00C914F0"/>
    <w:rsid w:val="00D507BD"/>
    <w:rsid w:val="00D545A0"/>
    <w:rsid w:val="00E07E6E"/>
    <w:rsid w:val="00E50616"/>
    <w:rsid w:val="00EC0777"/>
    <w:rsid w:val="00F1037D"/>
    <w:rsid w:val="00F173FF"/>
    <w:rsid w:val="00F342A6"/>
    <w:rsid w:val="00F3615B"/>
    <w:rsid w:val="00F37A82"/>
    <w:rsid w:val="00FD0158"/>
    <w:rsid w:val="00FD6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5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5A0"/>
    <w:pPr>
      <w:ind w:left="720"/>
      <w:contextualSpacing/>
    </w:pPr>
  </w:style>
  <w:style w:type="paragraph" w:styleId="a4">
    <w:name w:val="Balloon Text"/>
    <w:basedOn w:val="a"/>
    <w:link w:val="a5"/>
    <w:uiPriority w:val="99"/>
    <w:semiHidden/>
    <w:unhideWhenUsed/>
    <w:rsid w:val="00AF18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F1807"/>
    <w:rPr>
      <w:rFonts w:ascii="Tahoma" w:hAnsi="Tahoma" w:cs="Tahoma"/>
      <w:sz w:val="16"/>
      <w:szCs w:val="16"/>
    </w:rPr>
  </w:style>
  <w:style w:type="paragraph" w:styleId="a6">
    <w:name w:val="header"/>
    <w:basedOn w:val="a"/>
    <w:link w:val="a7"/>
    <w:uiPriority w:val="99"/>
    <w:unhideWhenUsed/>
    <w:rsid w:val="002260B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60B4"/>
  </w:style>
  <w:style w:type="paragraph" w:styleId="a8">
    <w:name w:val="footer"/>
    <w:basedOn w:val="a"/>
    <w:link w:val="a9"/>
    <w:uiPriority w:val="99"/>
    <w:unhideWhenUsed/>
    <w:rsid w:val="002260B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60B4"/>
  </w:style>
  <w:style w:type="character" w:styleId="aa">
    <w:name w:val="annotation reference"/>
    <w:basedOn w:val="a0"/>
    <w:uiPriority w:val="99"/>
    <w:semiHidden/>
    <w:unhideWhenUsed/>
    <w:rsid w:val="00967277"/>
    <w:rPr>
      <w:sz w:val="16"/>
      <w:szCs w:val="16"/>
    </w:rPr>
  </w:style>
  <w:style w:type="paragraph" w:styleId="ab">
    <w:name w:val="annotation text"/>
    <w:basedOn w:val="a"/>
    <w:link w:val="ac"/>
    <w:uiPriority w:val="99"/>
    <w:unhideWhenUsed/>
    <w:rsid w:val="00967277"/>
    <w:pPr>
      <w:spacing w:line="240" w:lineRule="auto"/>
    </w:pPr>
    <w:rPr>
      <w:rFonts w:ascii="Calibri" w:eastAsia="Calibri" w:hAnsi="Calibri" w:cs="Calibri"/>
      <w:sz w:val="20"/>
      <w:szCs w:val="20"/>
    </w:rPr>
  </w:style>
  <w:style w:type="character" w:customStyle="1" w:styleId="ac">
    <w:name w:val="Текст примечания Знак"/>
    <w:basedOn w:val="a0"/>
    <w:link w:val="ab"/>
    <w:uiPriority w:val="99"/>
    <w:rsid w:val="00967277"/>
    <w:rPr>
      <w:rFonts w:ascii="Calibri" w:eastAsia="Calibri" w:hAnsi="Calibri" w:cs="Calibri"/>
      <w:sz w:val="20"/>
      <w:szCs w:val="20"/>
    </w:rPr>
  </w:style>
  <w:style w:type="paragraph" w:styleId="ad">
    <w:name w:val="Normal (Web)"/>
    <w:basedOn w:val="a"/>
    <w:uiPriority w:val="99"/>
    <w:unhideWhenUsed/>
    <w:rsid w:val="000E0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uiPriority w:val="22"/>
    <w:qFormat/>
    <w:rsid w:val="000E0C29"/>
    <w:rPr>
      <w:b/>
      <w:bCs/>
    </w:rPr>
  </w:style>
  <w:style w:type="character" w:styleId="af">
    <w:name w:val="Hyperlink"/>
    <w:uiPriority w:val="99"/>
    <w:semiHidden/>
    <w:unhideWhenUsed/>
    <w:rsid w:val="008F34CF"/>
    <w:rPr>
      <w:color w:val="0000FF"/>
      <w:u w:val="single"/>
    </w:rPr>
  </w:style>
  <w:style w:type="paragraph" w:customStyle="1" w:styleId="tkTekst">
    <w:name w:val="_Текст обычный (tkTekst)"/>
    <w:basedOn w:val="a"/>
    <w:rsid w:val="00C11C43"/>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5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5A0"/>
    <w:pPr>
      <w:ind w:left="720"/>
      <w:contextualSpacing/>
    </w:pPr>
  </w:style>
  <w:style w:type="paragraph" w:styleId="a4">
    <w:name w:val="Balloon Text"/>
    <w:basedOn w:val="a"/>
    <w:link w:val="a5"/>
    <w:uiPriority w:val="99"/>
    <w:semiHidden/>
    <w:unhideWhenUsed/>
    <w:rsid w:val="00AF18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F1807"/>
    <w:rPr>
      <w:rFonts w:ascii="Tahoma" w:hAnsi="Tahoma" w:cs="Tahoma"/>
      <w:sz w:val="16"/>
      <w:szCs w:val="16"/>
    </w:rPr>
  </w:style>
  <w:style w:type="paragraph" w:styleId="a6">
    <w:name w:val="header"/>
    <w:basedOn w:val="a"/>
    <w:link w:val="a7"/>
    <w:uiPriority w:val="99"/>
    <w:unhideWhenUsed/>
    <w:rsid w:val="002260B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60B4"/>
  </w:style>
  <w:style w:type="paragraph" w:styleId="a8">
    <w:name w:val="footer"/>
    <w:basedOn w:val="a"/>
    <w:link w:val="a9"/>
    <w:uiPriority w:val="99"/>
    <w:unhideWhenUsed/>
    <w:rsid w:val="002260B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60B4"/>
  </w:style>
  <w:style w:type="character" w:styleId="aa">
    <w:name w:val="annotation reference"/>
    <w:basedOn w:val="a0"/>
    <w:uiPriority w:val="99"/>
    <w:semiHidden/>
    <w:unhideWhenUsed/>
    <w:rsid w:val="00967277"/>
    <w:rPr>
      <w:sz w:val="16"/>
      <w:szCs w:val="16"/>
    </w:rPr>
  </w:style>
  <w:style w:type="paragraph" w:styleId="ab">
    <w:name w:val="annotation text"/>
    <w:basedOn w:val="a"/>
    <w:link w:val="ac"/>
    <w:uiPriority w:val="99"/>
    <w:unhideWhenUsed/>
    <w:rsid w:val="00967277"/>
    <w:pPr>
      <w:spacing w:line="240" w:lineRule="auto"/>
    </w:pPr>
    <w:rPr>
      <w:rFonts w:ascii="Calibri" w:eastAsia="Calibri" w:hAnsi="Calibri" w:cs="Calibri"/>
      <w:sz w:val="20"/>
      <w:szCs w:val="20"/>
    </w:rPr>
  </w:style>
  <w:style w:type="character" w:customStyle="1" w:styleId="ac">
    <w:name w:val="Текст примечания Знак"/>
    <w:basedOn w:val="a0"/>
    <w:link w:val="ab"/>
    <w:uiPriority w:val="99"/>
    <w:rsid w:val="00967277"/>
    <w:rPr>
      <w:rFonts w:ascii="Calibri" w:eastAsia="Calibri" w:hAnsi="Calibri" w:cs="Calibri"/>
      <w:sz w:val="20"/>
      <w:szCs w:val="20"/>
    </w:rPr>
  </w:style>
  <w:style w:type="paragraph" w:styleId="ad">
    <w:name w:val="Normal (Web)"/>
    <w:basedOn w:val="a"/>
    <w:uiPriority w:val="99"/>
    <w:unhideWhenUsed/>
    <w:rsid w:val="000E0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uiPriority w:val="22"/>
    <w:qFormat/>
    <w:rsid w:val="000E0C29"/>
    <w:rPr>
      <w:b/>
      <w:bCs/>
    </w:rPr>
  </w:style>
  <w:style w:type="character" w:styleId="af">
    <w:name w:val="Hyperlink"/>
    <w:uiPriority w:val="99"/>
    <w:semiHidden/>
    <w:unhideWhenUsed/>
    <w:rsid w:val="008F34CF"/>
    <w:rPr>
      <w:color w:val="0000FF"/>
      <w:u w:val="single"/>
    </w:rPr>
  </w:style>
  <w:style w:type="paragraph" w:customStyle="1" w:styleId="tkTekst">
    <w:name w:val="_Текст обычный (tkTekst)"/>
    <w:basedOn w:val="a"/>
    <w:rsid w:val="00C11C43"/>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905145">
      <w:bodyDiv w:val="1"/>
      <w:marLeft w:val="0"/>
      <w:marRight w:val="0"/>
      <w:marTop w:val="0"/>
      <w:marBottom w:val="0"/>
      <w:divBdr>
        <w:top w:val="none" w:sz="0" w:space="0" w:color="auto"/>
        <w:left w:val="none" w:sz="0" w:space="0" w:color="auto"/>
        <w:bottom w:val="none" w:sz="0" w:space="0" w:color="auto"/>
        <w:right w:val="none" w:sz="0" w:space="0" w:color="auto"/>
      </w:divBdr>
    </w:div>
    <w:div w:id="857037107">
      <w:bodyDiv w:val="1"/>
      <w:marLeft w:val="0"/>
      <w:marRight w:val="0"/>
      <w:marTop w:val="0"/>
      <w:marBottom w:val="0"/>
      <w:divBdr>
        <w:top w:val="none" w:sz="0" w:space="0" w:color="auto"/>
        <w:left w:val="none" w:sz="0" w:space="0" w:color="auto"/>
        <w:bottom w:val="none" w:sz="0" w:space="0" w:color="auto"/>
        <w:right w:val="none" w:sz="0" w:space="0" w:color="auto"/>
      </w:divBdr>
    </w:div>
    <w:div w:id="932936257">
      <w:bodyDiv w:val="1"/>
      <w:marLeft w:val="0"/>
      <w:marRight w:val="0"/>
      <w:marTop w:val="0"/>
      <w:marBottom w:val="0"/>
      <w:divBdr>
        <w:top w:val="none" w:sz="0" w:space="0" w:color="auto"/>
        <w:left w:val="none" w:sz="0" w:space="0" w:color="auto"/>
        <w:bottom w:val="none" w:sz="0" w:space="0" w:color="auto"/>
        <w:right w:val="none" w:sz="0" w:space="0" w:color="auto"/>
      </w:divBdr>
    </w:div>
    <w:div w:id="1370686587">
      <w:bodyDiv w:val="1"/>
      <w:marLeft w:val="0"/>
      <w:marRight w:val="0"/>
      <w:marTop w:val="0"/>
      <w:marBottom w:val="0"/>
      <w:divBdr>
        <w:top w:val="none" w:sz="0" w:space="0" w:color="auto"/>
        <w:left w:val="none" w:sz="0" w:space="0" w:color="auto"/>
        <w:bottom w:val="none" w:sz="0" w:space="0" w:color="auto"/>
        <w:right w:val="none" w:sz="0" w:space="0" w:color="auto"/>
      </w:divBdr>
    </w:div>
    <w:div w:id="157793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1245</Words>
  <Characters>7098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2020-02-10T04:40:00Z</cp:lastPrinted>
  <dcterms:created xsi:type="dcterms:W3CDTF">2020-02-10T03:51:00Z</dcterms:created>
  <dcterms:modified xsi:type="dcterms:W3CDTF">2020-02-10T05:17:00Z</dcterms:modified>
</cp:coreProperties>
</file>